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801D" w14:textId="3EDBEF9B" w:rsidR="00B13385" w:rsidRDefault="001F406B" w:rsidP="00B13385">
      <w:pPr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  <w:r w:rsidRPr="001F406B">
        <w:rPr>
          <w:rFonts w:ascii="Times New Roman" w:eastAsia="Garamond" w:hAnsi="Times New Roman" w:cs="Times New Roman"/>
          <w:b/>
          <w:bCs/>
          <w:sz w:val="22"/>
          <w:szCs w:val="22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“ON Foods (Research and innovation network on food and nutrition Sustainability, Safety and Security – Working ON Foods)” codice PE00000003, CUP H93C22000630001.</w:t>
      </w:r>
    </w:p>
    <w:p w14:paraId="413A6382" w14:textId="77777777" w:rsidR="001F406B" w:rsidRPr="001F406B" w:rsidRDefault="001F406B" w:rsidP="00B1338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BFC97C" w14:textId="77777777" w:rsidR="001F406B" w:rsidRPr="001F406B" w:rsidRDefault="001F406B" w:rsidP="001F406B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ALLEGATO 9</w:t>
      </w:r>
    </w:p>
    <w:p w14:paraId="5EA169B2" w14:textId="77777777" w:rsidR="001F406B" w:rsidRPr="001F406B" w:rsidRDefault="001F406B" w:rsidP="001F40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sz w:val="22"/>
          <w:szCs w:val="22"/>
        </w:rPr>
        <w:t>DICHIARAZIONE DI AFFIDABILITA’ ECONOMICO-FINANZIARIA</w:t>
      </w:r>
    </w:p>
    <w:p w14:paraId="7160AEB9" w14:textId="77777777" w:rsidR="001F406B" w:rsidRPr="001F406B" w:rsidRDefault="001F406B" w:rsidP="001F40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51BDFFA" w14:textId="77777777" w:rsidR="001F406B" w:rsidRPr="001F406B" w:rsidRDefault="001F406B" w:rsidP="001F4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La/Il sottoscritta/o __________________nato/a a __________ il _____________ residente a _____________ codice fiscale______________ Legale Rappresentante del Soggetto proponente di ______________________ Codice fiscale ____________ Partita IVA ____________ avente sede legale a ___________ in Via/Piazza __________n. ____CAP ______PEC ____________________</w:t>
      </w:r>
    </w:p>
    <w:p w14:paraId="396C3B88" w14:textId="77777777" w:rsidR="001F406B" w:rsidRPr="001F406B" w:rsidRDefault="001F406B" w:rsidP="001F406B">
      <w:pPr>
        <w:spacing w:after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0834B5B7" w14:textId="77777777" w:rsidR="001F406B" w:rsidRPr="001F406B" w:rsidRDefault="001F406B" w:rsidP="001F406B">
      <w:pPr>
        <w:spacing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DICHIARA CHE</w:t>
      </w:r>
    </w:p>
    <w:p w14:paraId="692BD0C5" w14:textId="77777777" w:rsidR="001F406B" w:rsidRPr="001F406B" w:rsidRDefault="001F406B" w:rsidP="001F406B">
      <w:pPr>
        <w:spacing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Il soggetto (Denominazione sociale) ………………………………………………………………………………….…………………......., </w:t>
      </w:r>
      <w:r w:rsidRPr="001F406B">
        <w:rPr>
          <w:rFonts w:ascii="Times New Roman" w:eastAsia="Times New Roman" w:hAnsi="Times New Roman" w:cs="Times New Roman"/>
          <w:sz w:val="22"/>
          <w:szCs w:val="22"/>
          <w:u w:val="single"/>
        </w:rPr>
        <w:t>rispetta il requisito per la capacità economico-finanziaria</w:t>
      </w:r>
      <w:r w:rsidRPr="001F406B">
        <w:rPr>
          <w:rFonts w:ascii="Times New Roman" w:eastAsia="Times New Roman" w:hAnsi="Times New Roman" w:cs="Times New Roman"/>
          <w:sz w:val="22"/>
          <w:szCs w:val="22"/>
        </w:rPr>
        <w:t xml:space="preserve"> declinata nel bando “……………............”, secondo i quali:</w:t>
      </w:r>
    </w:p>
    <w:p w14:paraId="50F5049C" w14:textId="77777777" w:rsidR="001F406B" w:rsidRPr="001F406B" w:rsidRDefault="001F406B" w:rsidP="001F406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</w:t>
      </w:r>
      <w:r w:rsidRPr="001F406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all’ultimo bilancio chiuso e approvato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è verificato il seguente vincolo sul patrimonio netto:</w:t>
      </w:r>
    </w:p>
    <w:p w14:paraId="62BEB5DA" w14:textId="77777777" w:rsidR="001F406B" w:rsidRPr="001F406B" w:rsidRDefault="001F406B" w:rsidP="001F406B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Congruenza fra capitale netto e costo netto del progetto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 &gt; (CP - I) / 2</w:t>
      </w:r>
    </w:p>
    <w:p w14:paraId="49535C96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dove:</w:t>
      </w:r>
    </w:p>
    <w:p w14:paraId="1E13D204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CN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796CB007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CP 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= costo del progetto indicato in domanda;</w:t>
      </w:r>
    </w:p>
    <w:p w14:paraId="59A9EECF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= contributo richiesto.</w:t>
      </w:r>
    </w:p>
    <w:p w14:paraId="673B5530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A3FF20B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F406B">
        <w:rPr>
          <w:rFonts w:ascii="Times New Roman" w:eastAsia="Times New Roman" w:hAnsi="Times New Roman" w:cs="Times New Roman"/>
          <w:sz w:val="22"/>
          <w:szCs w:val="22"/>
          <w:u w:val="single"/>
        </w:rPr>
        <w:t>Il mancato rispetto del suddetto requisito comporterà il decadimento della proposta progettuale presentata.</w:t>
      </w:r>
    </w:p>
    <w:p w14:paraId="32358782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9C5533" w14:textId="77777777" w:rsidR="001F406B" w:rsidRPr="001F406B" w:rsidRDefault="001F406B" w:rsidP="001F406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Alla presente dichiarazione si allega:</w:t>
      </w:r>
    </w:p>
    <w:p w14:paraId="6A7D7099" w14:textId="77777777" w:rsidR="001F406B" w:rsidRPr="001F406B" w:rsidRDefault="001F406B" w:rsidP="001F406B">
      <w:pPr>
        <w:numPr>
          <w:ilvl w:val="0"/>
          <w:numId w:val="23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sz w:val="22"/>
          <w:szCs w:val="22"/>
        </w:rPr>
        <w:t>Ultimo bilancio chiuso e approvato.</w:t>
      </w:r>
    </w:p>
    <w:p w14:paraId="69558D13" w14:textId="77777777" w:rsidR="001F406B" w:rsidRPr="001F406B" w:rsidRDefault="001F406B" w:rsidP="001F406B">
      <w:pPr>
        <w:ind w:left="2127"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11F689" w14:textId="77777777" w:rsidR="001F406B" w:rsidRPr="001F406B" w:rsidRDefault="001F406B" w:rsidP="001F406B">
      <w:pPr>
        <w:spacing w:after="40"/>
        <w:ind w:left="357" w:hanging="357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62B9712" w14:textId="77777777" w:rsidR="001F406B" w:rsidRPr="001F406B" w:rsidRDefault="001F406B" w:rsidP="001F406B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614F7B4F" w14:textId="77777777" w:rsidR="001F406B" w:rsidRPr="001F406B" w:rsidRDefault="001F406B" w:rsidP="001F406B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F40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678F3968" w14:textId="77777777" w:rsidR="00BC6AA9" w:rsidRPr="001F406B" w:rsidRDefault="00BC6AA9" w:rsidP="001F406B">
      <w:pPr>
        <w:pStyle w:val="Titolo"/>
        <w:rPr>
          <w:rFonts w:ascii="Times New Roman" w:eastAsia="Times New Roman" w:hAnsi="Times New Roman" w:cs="Times New Roman"/>
          <w:sz w:val="22"/>
          <w:szCs w:val="22"/>
        </w:rPr>
      </w:pPr>
    </w:p>
    <w:sectPr w:rsidR="00BC6AA9" w:rsidRPr="001F406B" w:rsidSect="008B4168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7EAA" w14:textId="77777777" w:rsidR="008B4168" w:rsidRDefault="008B4168" w:rsidP="000151A3">
      <w:r>
        <w:separator/>
      </w:r>
    </w:p>
  </w:endnote>
  <w:endnote w:type="continuationSeparator" w:id="0">
    <w:p w14:paraId="3BC9E0BA" w14:textId="77777777" w:rsidR="008B4168" w:rsidRDefault="008B4168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1F406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1F406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828E" w14:textId="77777777" w:rsidR="008B4168" w:rsidRDefault="008B4168" w:rsidP="000151A3">
      <w:r>
        <w:separator/>
      </w:r>
    </w:p>
  </w:footnote>
  <w:footnote w:type="continuationSeparator" w:id="0">
    <w:p w14:paraId="2AEB97CF" w14:textId="77777777" w:rsidR="008B4168" w:rsidRDefault="008B4168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0D06AFE1" w:rsidR="00F1718F" w:rsidRDefault="005652B6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95F406" wp14:editId="5092769C">
              <wp:simplePos x="0" y="0"/>
              <wp:positionH relativeFrom="column">
                <wp:posOffset>5052060</wp:posOffset>
              </wp:positionH>
              <wp:positionV relativeFrom="paragraph">
                <wp:posOffset>133350</wp:posOffset>
              </wp:positionV>
              <wp:extent cx="1695450" cy="641350"/>
              <wp:effectExtent l="0" t="0" r="19050" b="25400"/>
              <wp:wrapNone/>
              <wp:docPr id="1792634106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641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E87FEE" w14:textId="50117B1E" w:rsidR="005652B6" w:rsidRDefault="006B427F" w:rsidP="005652B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AD0F4E" wp14:editId="0F310246">
                                <wp:extent cx="1244600" cy="407035"/>
                                <wp:effectExtent l="0" t="0" r="0" b="0"/>
                                <wp:docPr id="2" name="Immagine 2" descr="Immagine che contiene Carattere, Elementi grafici, logo, simbol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092600" name="Immagine 1" descr="Immagine che contiene Carattere, Elementi grafici, logo, simbolo&#10;&#10;Descrizione generat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4600" cy="407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5F40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397.8pt;margin-top:10.5pt;width:133.5pt;height:5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" fillcolor="white [3201]" strokeweight=".5pt">
              <v:textbox>
                <w:txbxContent>
                  <w:p w14:paraId="24E87FEE" w14:textId="50117B1E" w:rsidR="005652B6" w:rsidRDefault="006B427F" w:rsidP="005652B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AD0F4E" wp14:editId="0F310246">
                          <wp:extent cx="1244600" cy="407035"/>
                          <wp:effectExtent l="0" t="0" r="0" b="0"/>
                          <wp:docPr id="2" name="Immagine 2" descr="Immagine che contiene Carattere, Elementi grafici, logo, simbol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8092600" name="Immagine 1" descr="Immagine che contiene Carattere, Elementi grafici, logo, simbolo&#10;&#10;Descrizione generat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4600" cy="407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7D7BF8B" wp14:editId="26D67734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38403">
    <w:abstractNumId w:val="21"/>
  </w:num>
  <w:num w:numId="2" w16cid:durableId="1392463056">
    <w:abstractNumId w:val="18"/>
  </w:num>
  <w:num w:numId="3" w16cid:durableId="308216696">
    <w:abstractNumId w:val="2"/>
  </w:num>
  <w:num w:numId="4" w16cid:durableId="1437598069">
    <w:abstractNumId w:val="20"/>
  </w:num>
  <w:num w:numId="5" w16cid:durableId="1979605020">
    <w:abstractNumId w:val="7"/>
  </w:num>
  <w:num w:numId="6" w16cid:durableId="105658842">
    <w:abstractNumId w:val="5"/>
  </w:num>
  <w:num w:numId="7" w16cid:durableId="718438113">
    <w:abstractNumId w:val="4"/>
  </w:num>
  <w:num w:numId="8" w16cid:durableId="1725833520">
    <w:abstractNumId w:val="17"/>
  </w:num>
  <w:num w:numId="9" w16cid:durableId="1797991843">
    <w:abstractNumId w:val="1"/>
  </w:num>
  <w:num w:numId="10" w16cid:durableId="26026267">
    <w:abstractNumId w:val="13"/>
  </w:num>
  <w:num w:numId="11" w16cid:durableId="545995180">
    <w:abstractNumId w:val="22"/>
  </w:num>
  <w:num w:numId="12" w16cid:durableId="1722286688">
    <w:abstractNumId w:val="16"/>
  </w:num>
  <w:num w:numId="13" w16cid:durableId="1065758142">
    <w:abstractNumId w:val="19"/>
  </w:num>
  <w:num w:numId="14" w16cid:durableId="642151907">
    <w:abstractNumId w:val="12"/>
  </w:num>
  <w:num w:numId="15" w16cid:durableId="2127771094">
    <w:abstractNumId w:val="10"/>
  </w:num>
  <w:num w:numId="16" w16cid:durableId="1069619375">
    <w:abstractNumId w:val="14"/>
  </w:num>
  <w:num w:numId="17" w16cid:durableId="541014575">
    <w:abstractNumId w:val="3"/>
  </w:num>
  <w:num w:numId="18" w16cid:durableId="1127510671">
    <w:abstractNumId w:val="15"/>
  </w:num>
  <w:num w:numId="19" w16cid:durableId="8750793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 w16cid:durableId="1822887397">
    <w:abstractNumId w:val="6"/>
  </w:num>
  <w:num w:numId="21" w16cid:durableId="655651591">
    <w:abstractNumId w:val="8"/>
  </w:num>
  <w:num w:numId="22" w16cid:durableId="54671412">
    <w:abstractNumId w:val="11"/>
  </w:num>
  <w:num w:numId="23" w16cid:durableId="20514180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1F406B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427F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D6101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190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CFB6FFC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1C14277A-DBC6-4B4A-A00C-A04EFD6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C67E-9B41-7240-8123-E6AFC14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2</cp:revision>
  <cp:lastPrinted>2023-09-07T09:45:00Z</cp:lastPrinted>
  <dcterms:created xsi:type="dcterms:W3CDTF">2024-03-28T13:03:00Z</dcterms:created>
  <dcterms:modified xsi:type="dcterms:W3CDTF">2024-03-28T13:03:00Z</dcterms:modified>
</cp:coreProperties>
</file>